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0C" w:rsidRDefault="004418A8" w:rsidP="00370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04B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17AB0" w:rsidRDefault="00617AB0" w:rsidP="002009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AB0" w:rsidRDefault="00617AB0" w:rsidP="002009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AB0" w:rsidRDefault="00617AB0" w:rsidP="002009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27F" w:rsidRDefault="00617AB0" w:rsidP="0029357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«Горячая линия» - по капремонту </w:t>
      </w:r>
    </w:p>
    <w:p w:rsidR="009E000C" w:rsidRPr="00B7227F" w:rsidRDefault="009E000C" w:rsidP="002935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7F">
        <w:rPr>
          <w:rFonts w:ascii="Times New Roman" w:hAnsi="Times New Roman" w:cs="Times New Roman"/>
          <w:sz w:val="28"/>
          <w:szCs w:val="28"/>
        </w:rPr>
        <w:t xml:space="preserve">   </w:t>
      </w:r>
      <w:r w:rsidR="00B7227F" w:rsidRPr="00B7227F">
        <w:rPr>
          <w:rFonts w:ascii="Times New Roman" w:hAnsi="Times New Roman" w:cs="Times New Roman"/>
          <w:sz w:val="28"/>
          <w:szCs w:val="28"/>
        </w:rPr>
        <w:t xml:space="preserve"> </w:t>
      </w:r>
      <w:r w:rsidRPr="00B7227F">
        <w:rPr>
          <w:rFonts w:ascii="Times New Roman" w:hAnsi="Times New Roman" w:cs="Times New Roman"/>
          <w:sz w:val="28"/>
          <w:szCs w:val="28"/>
        </w:rPr>
        <w:t>Теперь о всех нарушениях или замечаниях к ходу производства работ по выполнению капитального ремонта многоквартирных домов собственники помещений в МКД могут</w:t>
      </w:r>
      <w:r w:rsidR="00B7227F" w:rsidRPr="00B7227F">
        <w:rPr>
          <w:rFonts w:ascii="Times New Roman" w:hAnsi="Times New Roman" w:cs="Times New Roman"/>
          <w:sz w:val="28"/>
          <w:szCs w:val="28"/>
        </w:rPr>
        <w:t xml:space="preserve"> </w:t>
      </w:r>
      <w:r w:rsidRPr="00B7227F">
        <w:rPr>
          <w:rFonts w:ascii="Times New Roman" w:hAnsi="Times New Roman" w:cs="Times New Roman"/>
          <w:sz w:val="28"/>
          <w:szCs w:val="28"/>
        </w:rPr>
        <w:t xml:space="preserve">  сообщить по телефону «горячей линии» НКО «Фонд капитального ремонта»:</w:t>
      </w:r>
      <w:r w:rsidR="00B7227F" w:rsidRPr="00B7227F">
        <w:rPr>
          <w:rFonts w:ascii="Times New Roman" w:hAnsi="Times New Roman" w:cs="Times New Roman"/>
          <w:sz w:val="28"/>
          <w:szCs w:val="28"/>
        </w:rPr>
        <w:t xml:space="preserve"> </w:t>
      </w:r>
      <w:r w:rsidRPr="003B14B4">
        <w:rPr>
          <w:rFonts w:ascii="Times New Roman" w:hAnsi="Times New Roman" w:cs="Times New Roman"/>
          <w:b/>
          <w:sz w:val="28"/>
          <w:szCs w:val="28"/>
        </w:rPr>
        <w:t>8(863) 201 78 96</w:t>
      </w:r>
      <w:r w:rsidRPr="00B7227F">
        <w:rPr>
          <w:rFonts w:ascii="Times New Roman" w:hAnsi="Times New Roman" w:cs="Times New Roman"/>
          <w:sz w:val="28"/>
          <w:szCs w:val="28"/>
        </w:rPr>
        <w:t xml:space="preserve"> или написать на адрес электронной почты регионального оператора:</w:t>
      </w:r>
      <w:r w:rsidR="00617A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B14B4">
        <w:rPr>
          <w:rFonts w:ascii="Times New Roman" w:hAnsi="Times New Roman" w:cs="Times New Roman"/>
          <w:b/>
          <w:sz w:val="28"/>
          <w:szCs w:val="28"/>
          <w:lang w:val="en-US"/>
        </w:rPr>
        <w:t>fondkrro</w:t>
      </w:r>
      <w:r w:rsidRPr="003B14B4">
        <w:rPr>
          <w:rFonts w:ascii="Times New Roman" w:hAnsi="Times New Roman" w:cs="Times New Roman"/>
          <w:b/>
          <w:sz w:val="28"/>
          <w:szCs w:val="28"/>
        </w:rPr>
        <w:t>.</w:t>
      </w:r>
      <w:r w:rsidRPr="003B14B4">
        <w:rPr>
          <w:rFonts w:ascii="Times New Roman" w:hAnsi="Times New Roman" w:cs="Times New Roman"/>
          <w:b/>
          <w:sz w:val="28"/>
          <w:szCs w:val="28"/>
          <w:lang w:val="en-US"/>
        </w:rPr>
        <w:t>stn</w:t>
      </w:r>
      <w:r w:rsidRPr="003B14B4">
        <w:rPr>
          <w:rFonts w:ascii="Times New Roman" w:hAnsi="Times New Roman" w:cs="Times New Roman"/>
          <w:b/>
          <w:sz w:val="28"/>
          <w:szCs w:val="28"/>
        </w:rPr>
        <w:t>@</w:t>
      </w:r>
      <w:r w:rsidRPr="003B14B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B14B4">
        <w:rPr>
          <w:rFonts w:ascii="Times New Roman" w:hAnsi="Times New Roman" w:cs="Times New Roman"/>
          <w:b/>
          <w:sz w:val="28"/>
          <w:szCs w:val="28"/>
        </w:rPr>
        <w:t>.</w:t>
      </w:r>
      <w:r w:rsidRPr="003B14B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B7227F" w:rsidRPr="00B7227F" w:rsidRDefault="009E000C" w:rsidP="002935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27F">
        <w:rPr>
          <w:rFonts w:ascii="Times New Roman" w:hAnsi="Times New Roman" w:cs="Times New Roman"/>
          <w:sz w:val="28"/>
          <w:szCs w:val="28"/>
        </w:rPr>
        <w:t xml:space="preserve"> </w:t>
      </w:r>
      <w:r w:rsidR="00B7227F" w:rsidRPr="00B7227F">
        <w:rPr>
          <w:rFonts w:ascii="Times New Roman" w:hAnsi="Times New Roman" w:cs="Times New Roman"/>
          <w:sz w:val="28"/>
          <w:szCs w:val="28"/>
        </w:rPr>
        <w:t xml:space="preserve">  </w:t>
      </w:r>
      <w:r w:rsidR="00293575">
        <w:rPr>
          <w:rFonts w:ascii="Times New Roman" w:hAnsi="Times New Roman" w:cs="Times New Roman"/>
          <w:sz w:val="28"/>
          <w:szCs w:val="28"/>
        </w:rPr>
        <w:t xml:space="preserve">Аналогичная </w:t>
      </w:r>
      <w:r w:rsidRPr="00B7227F">
        <w:rPr>
          <w:rFonts w:ascii="Times New Roman" w:hAnsi="Times New Roman" w:cs="Times New Roman"/>
          <w:sz w:val="28"/>
          <w:szCs w:val="28"/>
        </w:rPr>
        <w:t>информация будет указана на паспорте объекте,</w:t>
      </w:r>
      <w:r w:rsidR="00B7227F">
        <w:rPr>
          <w:rFonts w:ascii="Times New Roman" w:hAnsi="Times New Roman" w:cs="Times New Roman"/>
          <w:sz w:val="28"/>
          <w:szCs w:val="28"/>
        </w:rPr>
        <w:t xml:space="preserve"> </w:t>
      </w:r>
      <w:r w:rsidRPr="00B7227F">
        <w:rPr>
          <w:rFonts w:ascii="Times New Roman" w:hAnsi="Times New Roman" w:cs="Times New Roman"/>
          <w:sz w:val="28"/>
          <w:szCs w:val="28"/>
        </w:rPr>
        <w:t>где проводится капитальный ремонт многоквартирного дома</w:t>
      </w:r>
      <w:r w:rsidR="00B7227F" w:rsidRPr="00B7227F">
        <w:rPr>
          <w:rFonts w:ascii="Times New Roman" w:hAnsi="Times New Roman" w:cs="Times New Roman"/>
          <w:sz w:val="28"/>
          <w:szCs w:val="28"/>
        </w:rPr>
        <w:t>.</w:t>
      </w:r>
    </w:p>
    <w:p w:rsidR="00293575" w:rsidRPr="00293575" w:rsidRDefault="00293575" w:rsidP="0029357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93575">
        <w:rPr>
          <w:rFonts w:ascii="Times New Roman" w:hAnsi="Times New Roman"/>
          <w:sz w:val="28"/>
          <w:szCs w:val="28"/>
        </w:rPr>
        <w:t>Это позволит обеспечить эффективное взаимодействие между жителями и подрядной организацией, выигравшей конкурс.</w:t>
      </w:r>
    </w:p>
    <w:p w:rsidR="00B7227F" w:rsidRDefault="00B7227F" w:rsidP="002935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как теперь будет выглядеть Паспорт объекта</w:t>
      </w:r>
    </w:p>
    <w:p w:rsidR="00293575" w:rsidRDefault="00293575" w:rsidP="003705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57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5D122A0" wp14:editId="1329FF83">
            <wp:extent cx="5940208" cy="4356100"/>
            <wp:effectExtent l="0" t="0" r="381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79" cy="435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E1" w:rsidRPr="00AB79E1" w:rsidRDefault="00AB79E1" w:rsidP="00AB79E1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B79E1">
        <w:rPr>
          <w:rFonts w:ascii="Times New Roman" w:hAnsi="Times New Roman" w:cs="Times New Roman"/>
          <w:sz w:val="28"/>
          <w:szCs w:val="28"/>
        </w:rPr>
        <w:t xml:space="preserve"> Напомним,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9E1">
        <w:rPr>
          <w:rFonts w:ascii="Times New Roman" w:hAnsi="Times New Roman" w:cs="Times New Roman"/>
          <w:sz w:val="28"/>
          <w:szCs w:val="28"/>
        </w:rPr>
        <w:t xml:space="preserve">что год назад было принято решение </w:t>
      </w:r>
      <w:r w:rsidRPr="00AB79E1">
        <w:rPr>
          <w:rFonts w:ascii="Times New Roman" w:hAnsi="Times New Roman"/>
          <w:sz w:val="28"/>
          <w:szCs w:val="28"/>
        </w:rPr>
        <w:t xml:space="preserve">об </w:t>
      </w:r>
      <w:r w:rsidRPr="00AB79E1">
        <w:rPr>
          <w:rFonts w:ascii="Times New Roman" w:hAnsi="Times New Roman"/>
          <w:b/>
          <w:sz w:val="28"/>
          <w:szCs w:val="28"/>
        </w:rPr>
        <w:t>усилении контроля</w:t>
      </w:r>
      <w:r w:rsidRPr="00AB79E1">
        <w:rPr>
          <w:rFonts w:ascii="Times New Roman" w:hAnsi="Times New Roman"/>
          <w:sz w:val="28"/>
          <w:szCs w:val="28"/>
        </w:rPr>
        <w:t xml:space="preserve"> за ходом капитального ремонта со стороны министерства ЖКХ </w:t>
      </w:r>
      <w:r>
        <w:rPr>
          <w:rFonts w:ascii="Times New Roman" w:hAnsi="Times New Roman"/>
          <w:sz w:val="28"/>
          <w:szCs w:val="28"/>
        </w:rPr>
        <w:t xml:space="preserve">  Ростовской </w:t>
      </w:r>
      <w:r w:rsidRPr="00AB79E1">
        <w:rPr>
          <w:rFonts w:ascii="Times New Roman" w:hAnsi="Times New Roman"/>
          <w:sz w:val="28"/>
          <w:szCs w:val="28"/>
        </w:rPr>
        <w:t>области.</w:t>
      </w:r>
    </w:p>
    <w:p w:rsidR="00AB79E1" w:rsidRPr="00AB79E1" w:rsidRDefault="00AB79E1" w:rsidP="003B14B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E1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AB79E1">
        <w:rPr>
          <w:rFonts w:ascii="Times New Roman" w:hAnsi="Times New Roman"/>
          <w:b/>
          <w:sz w:val="28"/>
          <w:szCs w:val="28"/>
        </w:rPr>
        <w:t>2014</w:t>
      </w:r>
      <w:r w:rsidRPr="00AB79E1">
        <w:rPr>
          <w:rFonts w:ascii="Times New Roman" w:hAnsi="Times New Roman"/>
          <w:sz w:val="28"/>
          <w:szCs w:val="28"/>
        </w:rPr>
        <w:t xml:space="preserve"> году проводились </w:t>
      </w:r>
      <w:r w:rsidRPr="00AB79E1">
        <w:rPr>
          <w:rFonts w:ascii="Times New Roman" w:hAnsi="Times New Roman"/>
          <w:b/>
          <w:sz w:val="28"/>
          <w:szCs w:val="28"/>
        </w:rPr>
        <w:t>еженедельные проверки</w:t>
      </w:r>
      <w:r w:rsidRPr="00AB79E1">
        <w:rPr>
          <w:rFonts w:ascii="Times New Roman" w:hAnsi="Times New Roman"/>
          <w:sz w:val="28"/>
          <w:szCs w:val="28"/>
        </w:rPr>
        <w:t xml:space="preserve"> хода выполнения работ с выездом на дома министерства ЖКХ Ростовской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9E1">
        <w:rPr>
          <w:rFonts w:ascii="Times New Roman" w:hAnsi="Times New Roman"/>
          <w:sz w:val="28"/>
          <w:szCs w:val="28"/>
        </w:rPr>
        <w:t xml:space="preserve">  и НКО «Фонд капитального ремонта».</w:t>
      </w:r>
    </w:p>
    <w:p w:rsidR="00AB79E1" w:rsidRPr="00AB79E1" w:rsidRDefault="00AB79E1" w:rsidP="003B14B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79E1">
        <w:rPr>
          <w:rFonts w:ascii="Times New Roman" w:eastAsia="Times New Roman" w:hAnsi="Times New Roman"/>
          <w:sz w:val="28"/>
          <w:szCs w:val="28"/>
        </w:rPr>
        <w:t xml:space="preserve">Ежегодно региональным министерством формируется </w:t>
      </w:r>
      <w:r w:rsidRPr="00AB79E1">
        <w:rPr>
          <w:rFonts w:ascii="Times New Roman" w:eastAsia="Times New Roman" w:hAnsi="Times New Roman"/>
          <w:b/>
          <w:sz w:val="28"/>
          <w:szCs w:val="28"/>
        </w:rPr>
        <w:t>рейтинг подрядных организаций</w:t>
      </w:r>
      <w:r w:rsidRPr="00AB79E1">
        <w:rPr>
          <w:rFonts w:ascii="Times New Roman" w:eastAsia="Times New Roman" w:hAnsi="Times New Roman"/>
          <w:sz w:val="28"/>
          <w:szCs w:val="28"/>
        </w:rPr>
        <w:t>, который будет публиковаться   в сети Интернет.</w:t>
      </w:r>
    </w:p>
    <w:p w:rsidR="00AB79E1" w:rsidRPr="00AB79E1" w:rsidRDefault="00AB79E1" w:rsidP="003B14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9E1">
        <w:rPr>
          <w:rFonts w:ascii="Times New Roman" w:hAnsi="Times New Roman"/>
          <w:sz w:val="28"/>
          <w:szCs w:val="28"/>
        </w:rPr>
        <w:t>Более того, планируется введение «</w:t>
      </w:r>
      <w:r w:rsidRPr="00AB79E1">
        <w:rPr>
          <w:rFonts w:ascii="Times New Roman" w:hAnsi="Times New Roman"/>
          <w:b/>
          <w:sz w:val="28"/>
          <w:szCs w:val="28"/>
        </w:rPr>
        <w:t>черного списка</w:t>
      </w:r>
      <w:r w:rsidRPr="00AB79E1">
        <w:rPr>
          <w:rFonts w:ascii="Times New Roman" w:hAnsi="Times New Roman"/>
          <w:sz w:val="28"/>
          <w:szCs w:val="28"/>
        </w:rPr>
        <w:t>» подрядных организаций, которые при допущении нарушений не смогут в дальнейшем принимать участие в работах по капремонту многоквартирных домов.</w:t>
      </w:r>
    </w:p>
    <w:p w:rsidR="00AB79E1" w:rsidRPr="00AB79E1" w:rsidRDefault="00AB79E1" w:rsidP="003B14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9E1">
        <w:rPr>
          <w:rFonts w:ascii="Times New Roman" w:hAnsi="Times New Roman"/>
          <w:sz w:val="28"/>
          <w:szCs w:val="28"/>
        </w:rPr>
        <w:t xml:space="preserve">Будут внесены изменения в порядок отбора подрядных организаций, предусматривающие условия и порядок признания поставщиков работ и услуг </w:t>
      </w:r>
      <w:r w:rsidRPr="00AB79E1">
        <w:rPr>
          <w:rFonts w:ascii="Times New Roman" w:hAnsi="Times New Roman"/>
          <w:b/>
          <w:sz w:val="28"/>
          <w:szCs w:val="28"/>
        </w:rPr>
        <w:t>недобросовестными</w:t>
      </w:r>
      <w:r w:rsidRPr="00AB79E1">
        <w:rPr>
          <w:rFonts w:ascii="Times New Roman" w:hAnsi="Times New Roman"/>
          <w:sz w:val="28"/>
          <w:szCs w:val="28"/>
        </w:rPr>
        <w:t>, что послужит основанием для отказа в приеме заявки на конкурс.</w:t>
      </w:r>
    </w:p>
    <w:p w:rsidR="00AB79E1" w:rsidRPr="00AB79E1" w:rsidRDefault="00D02F6B" w:rsidP="003B14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</w:t>
      </w:r>
      <w:r w:rsidR="00AB79E1" w:rsidRPr="00AB79E1">
        <w:rPr>
          <w:rFonts w:ascii="Times New Roman" w:hAnsi="Times New Roman"/>
          <w:sz w:val="28"/>
          <w:szCs w:val="28"/>
        </w:rPr>
        <w:t xml:space="preserve">удет продолжена практика </w:t>
      </w:r>
      <w:r w:rsidR="00AB79E1" w:rsidRPr="00AB79E1">
        <w:rPr>
          <w:rFonts w:ascii="Times New Roman" w:hAnsi="Times New Roman"/>
          <w:b/>
          <w:sz w:val="28"/>
          <w:szCs w:val="28"/>
        </w:rPr>
        <w:t>расторжения договорных отношений</w:t>
      </w:r>
      <w:r w:rsidR="00AB79E1" w:rsidRPr="00AB79E1">
        <w:rPr>
          <w:rFonts w:ascii="Times New Roman" w:hAnsi="Times New Roman"/>
          <w:sz w:val="28"/>
          <w:szCs w:val="28"/>
        </w:rPr>
        <w:t xml:space="preserve"> с подрядными организациями. </w:t>
      </w:r>
    </w:p>
    <w:p w:rsidR="00B7227F" w:rsidRDefault="00AB79E1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9E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Многоквартирные д</w:t>
      </w:r>
      <w:r w:rsidR="00293575" w:rsidRPr="00AB79E1">
        <w:rPr>
          <w:rFonts w:ascii="Times New Roman" w:hAnsi="Times New Roman" w:cs="Times New Roman"/>
          <w:sz w:val="28"/>
          <w:szCs w:val="28"/>
        </w:rPr>
        <w:t xml:space="preserve">ома попадают в </w:t>
      </w:r>
      <w:r w:rsidRPr="00AB79E1">
        <w:rPr>
          <w:rFonts w:ascii="Times New Roman" w:hAnsi="Times New Roman" w:cs="Times New Roman"/>
          <w:sz w:val="28"/>
          <w:szCs w:val="28"/>
        </w:rPr>
        <w:t xml:space="preserve">Региональную программу капитального ремонта </w:t>
      </w:r>
      <w:r w:rsidR="00293575" w:rsidRPr="00AB79E1">
        <w:rPr>
          <w:rFonts w:ascii="Times New Roman" w:hAnsi="Times New Roman" w:cs="Times New Roman"/>
          <w:sz w:val="28"/>
          <w:szCs w:val="28"/>
        </w:rPr>
        <w:t>один раз и качество ремонта должно сохраняться в течение д</w:t>
      </w:r>
      <w:r w:rsidRPr="00AB79E1">
        <w:rPr>
          <w:rFonts w:ascii="Times New Roman" w:hAnsi="Times New Roman" w:cs="Times New Roman"/>
          <w:sz w:val="28"/>
          <w:szCs w:val="28"/>
        </w:rPr>
        <w:t>лительного</w:t>
      </w:r>
      <w:r w:rsidR="00293575" w:rsidRPr="00AB79E1">
        <w:rPr>
          <w:rFonts w:ascii="Times New Roman" w:hAnsi="Times New Roman" w:cs="Times New Roman"/>
          <w:sz w:val="28"/>
          <w:szCs w:val="28"/>
        </w:rPr>
        <w:t xml:space="preserve"> периода.</w:t>
      </w: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517" w:rsidRPr="008C65BF" w:rsidRDefault="00D50517" w:rsidP="00D50517">
      <w:pPr>
        <w:pStyle w:val="a6"/>
        <w:shd w:val="clear" w:color="auto" w:fill="FFFFFF"/>
        <w:spacing w:after="0" w:line="240" w:lineRule="atLeast"/>
        <w:jc w:val="both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8C65BF">
        <w:rPr>
          <w:b/>
          <w:color w:val="333333"/>
          <w:sz w:val="28"/>
          <w:szCs w:val="28"/>
        </w:rPr>
        <w:t xml:space="preserve">Наталья Емельянова, пресс-секретарь НКО "Фонд капитального </w:t>
      </w:r>
      <w:r>
        <w:rPr>
          <w:b/>
          <w:color w:val="333333"/>
          <w:sz w:val="28"/>
          <w:szCs w:val="28"/>
        </w:rPr>
        <w:t xml:space="preserve">  </w:t>
      </w:r>
      <w:r w:rsidRPr="008C65BF">
        <w:rPr>
          <w:b/>
          <w:color w:val="333333"/>
          <w:sz w:val="28"/>
          <w:szCs w:val="28"/>
        </w:rPr>
        <w:t xml:space="preserve">ремонта" </w:t>
      </w: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E82" w:rsidRDefault="00F36E82" w:rsidP="003B1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3E"/>
    <w:rsid w:val="00200967"/>
    <w:rsid w:val="00293575"/>
    <w:rsid w:val="003705E7"/>
    <w:rsid w:val="003B14B4"/>
    <w:rsid w:val="004418A8"/>
    <w:rsid w:val="005679CF"/>
    <w:rsid w:val="00617AB0"/>
    <w:rsid w:val="00744ABD"/>
    <w:rsid w:val="00897C3E"/>
    <w:rsid w:val="009B4030"/>
    <w:rsid w:val="009E000C"/>
    <w:rsid w:val="00AB79E1"/>
    <w:rsid w:val="00B7227F"/>
    <w:rsid w:val="00B95A3F"/>
    <w:rsid w:val="00D02F6B"/>
    <w:rsid w:val="00D50517"/>
    <w:rsid w:val="00F3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F45E-F382-4DFF-87D8-12282403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8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8A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5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5</cp:revision>
  <cp:lastPrinted>2015-05-29T07:56:00Z</cp:lastPrinted>
  <dcterms:created xsi:type="dcterms:W3CDTF">2015-05-29T07:55:00Z</dcterms:created>
  <dcterms:modified xsi:type="dcterms:W3CDTF">2015-06-02T07:01:00Z</dcterms:modified>
</cp:coreProperties>
</file>